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1406"/>
        <w:gridCol w:w="5266"/>
        <w:gridCol w:w="1628"/>
      </w:tblGrid>
      <w:tr w:rsidR="009D0546" w14:paraId="2970A8B6" w14:textId="77777777">
        <w:tblPrEx>
          <w:tblCellMar>
            <w:top w:w="0" w:type="dxa"/>
            <w:bottom w:w="0" w:type="dxa"/>
          </w:tblCellMar>
        </w:tblPrEx>
        <w:trPr>
          <w:trHeight w:hRule="exact" w:val="1473"/>
        </w:trPr>
        <w:tc>
          <w:tcPr>
            <w:tcW w:w="1406" w:type="dxa"/>
          </w:tcPr>
          <w:p w14:paraId="5C775442" w14:textId="77777777" w:rsidR="009D0546" w:rsidRDefault="00E320AF">
            <w:pPr>
              <w:spacing w:before="6" w:after="23"/>
              <w:ind w:left="235"/>
              <w:jc w:val="right"/>
              <w:textAlignment w:val="baseline"/>
            </w:pPr>
            <w:r>
              <w:rPr>
                <w:noProof/>
              </w:rPr>
              <w:drawing>
                <wp:inline distT="0" distB="0" distL="0" distR="0" wp14:anchorId="072697F8" wp14:editId="6EA0B0B3">
                  <wp:extent cx="743585" cy="7835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743585" cy="783590"/>
                          </a:xfrm>
                          <a:prstGeom prst="rect">
                            <a:avLst/>
                          </a:prstGeom>
                        </pic:spPr>
                      </pic:pic>
                    </a:graphicData>
                  </a:graphic>
                </wp:inline>
              </w:drawing>
            </w:r>
          </w:p>
        </w:tc>
        <w:tc>
          <w:tcPr>
            <w:tcW w:w="5266" w:type="dxa"/>
          </w:tcPr>
          <w:p w14:paraId="68E844BC" w14:textId="77777777" w:rsidR="009D0546" w:rsidRDefault="00E320AF">
            <w:pPr>
              <w:spacing w:after="19" w:line="240" w:lineRule="exact"/>
              <w:ind w:left="252"/>
              <w:jc w:val="center"/>
              <w:textAlignment w:val="baseline"/>
              <w:rPr>
                <w:rFonts w:ascii="Tahoma" w:eastAsia="Tahoma" w:hAnsi="Tahoma"/>
                <w:color w:val="000000"/>
                <w:sz w:val="18"/>
              </w:rPr>
            </w:pPr>
            <w:r>
              <w:rPr>
                <w:rFonts w:ascii="Tahoma" w:eastAsia="Tahoma" w:hAnsi="Tahoma"/>
                <w:color w:val="000000"/>
                <w:sz w:val="18"/>
              </w:rPr>
              <w:t xml:space="preserve">Helensburgh Cricket and Rugby Football Club </w:t>
            </w:r>
            <w:r>
              <w:rPr>
                <w:rFonts w:ascii="Tahoma" w:eastAsia="Tahoma" w:hAnsi="Tahoma"/>
                <w:color w:val="000000"/>
                <w:sz w:val="18"/>
              </w:rPr>
              <w:br/>
              <w:t xml:space="preserve">Ardencaple Ground, </w:t>
            </w:r>
            <w:r>
              <w:rPr>
                <w:rFonts w:ascii="Tahoma" w:eastAsia="Tahoma" w:hAnsi="Tahoma"/>
                <w:color w:val="000000"/>
                <w:sz w:val="18"/>
              </w:rPr>
              <w:br/>
              <w:t xml:space="preserve">Rhu Road Higher, </w:t>
            </w:r>
            <w:r>
              <w:rPr>
                <w:rFonts w:ascii="Tahoma" w:eastAsia="Tahoma" w:hAnsi="Tahoma"/>
                <w:color w:val="000000"/>
                <w:sz w:val="18"/>
              </w:rPr>
              <w:br/>
              <w:t xml:space="preserve">Helensburgh </w:t>
            </w:r>
            <w:r>
              <w:rPr>
                <w:rFonts w:ascii="Tahoma" w:eastAsia="Tahoma" w:hAnsi="Tahoma"/>
                <w:color w:val="000000"/>
                <w:sz w:val="18"/>
              </w:rPr>
              <w:br/>
              <w:t xml:space="preserve">G84 8YJ, </w:t>
            </w:r>
            <w:r>
              <w:rPr>
                <w:rFonts w:ascii="Tahoma" w:eastAsia="Tahoma" w:hAnsi="Tahoma"/>
                <w:color w:val="000000"/>
                <w:sz w:val="18"/>
              </w:rPr>
              <w:br/>
              <w:t>Tel: 01436 674056</w:t>
            </w:r>
          </w:p>
        </w:tc>
        <w:tc>
          <w:tcPr>
            <w:tcW w:w="1628" w:type="dxa"/>
          </w:tcPr>
          <w:p w14:paraId="31A1DB8E" w14:textId="77777777" w:rsidR="009D0546" w:rsidRDefault="00E320AF">
            <w:pPr>
              <w:spacing w:before="6" w:after="23"/>
              <w:ind w:right="361"/>
              <w:textAlignment w:val="baseline"/>
            </w:pPr>
            <w:r>
              <w:rPr>
                <w:noProof/>
              </w:rPr>
              <w:drawing>
                <wp:inline distT="0" distB="0" distL="0" distR="0" wp14:anchorId="25A7B84B" wp14:editId="2E55D310">
                  <wp:extent cx="804545" cy="91694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804545" cy="916940"/>
                          </a:xfrm>
                          <a:prstGeom prst="rect">
                            <a:avLst/>
                          </a:prstGeom>
                        </pic:spPr>
                      </pic:pic>
                    </a:graphicData>
                  </a:graphic>
                </wp:inline>
              </w:drawing>
            </w:r>
          </w:p>
        </w:tc>
      </w:tr>
    </w:tbl>
    <w:p w14:paraId="62050497" w14:textId="77777777" w:rsidR="009D0546" w:rsidRDefault="009D0546">
      <w:pPr>
        <w:spacing w:after="376" w:line="20" w:lineRule="exact"/>
      </w:pPr>
    </w:p>
    <w:p w14:paraId="758DF0B7" w14:textId="77777777" w:rsidR="009D0546" w:rsidRDefault="00E320AF">
      <w:pPr>
        <w:spacing w:line="268" w:lineRule="exact"/>
        <w:jc w:val="center"/>
        <w:textAlignment w:val="baseline"/>
        <w:rPr>
          <w:rFonts w:ascii="Tahoma" w:eastAsia="Tahoma" w:hAnsi="Tahoma"/>
          <w:b/>
          <w:color w:val="000000"/>
          <w:sz w:val="21"/>
        </w:rPr>
      </w:pPr>
      <w:r>
        <w:rPr>
          <w:rFonts w:ascii="Tahoma" w:eastAsia="Tahoma" w:hAnsi="Tahoma"/>
          <w:b/>
          <w:color w:val="000000"/>
          <w:sz w:val="21"/>
        </w:rPr>
        <w:t xml:space="preserve">HELENSBURGH CRICKET AND RUGBY FOOTBALL CLUB (HCRFC) </w:t>
      </w:r>
      <w:r>
        <w:rPr>
          <w:rFonts w:ascii="Tahoma" w:eastAsia="Tahoma" w:hAnsi="Tahoma"/>
          <w:b/>
          <w:color w:val="000000"/>
          <w:sz w:val="21"/>
        </w:rPr>
        <w:br/>
        <w:t>DATA POLICY</w:t>
      </w:r>
    </w:p>
    <w:p w14:paraId="615890D8" w14:textId="77777777" w:rsidR="009D0546" w:rsidRDefault="00E320AF">
      <w:pPr>
        <w:spacing w:before="351" w:line="214" w:lineRule="exact"/>
        <w:textAlignment w:val="baseline"/>
        <w:rPr>
          <w:rFonts w:ascii="Tahoma" w:eastAsia="Tahoma" w:hAnsi="Tahoma"/>
          <w:b/>
          <w:color w:val="000000"/>
          <w:spacing w:val="-8"/>
          <w:sz w:val="18"/>
          <w:u w:val="single"/>
        </w:rPr>
      </w:pPr>
      <w:r>
        <w:rPr>
          <w:rFonts w:ascii="Tahoma" w:eastAsia="Tahoma" w:hAnsi="Tahoma"/>
          <w:b/>
          <w:color w:val="000000"/>
          <w:spacing w:val="-8"/>
          <w:sz w:val="18"/>
          <w:u w:val="single"/>
        </w:rPr>
        <w:t xml:space="preserve">PURPOSE </w:t>
      </w:r>
      <w:r>
        <w:rPr>
          <w:rFonts w:ascii="Tahoma" w:eastAsia="Tahoma" w:hAnsi="Tahoma"/>
          <w:b/>
          <w:color w:val="000000"/>
          <w:spacing w:val="-8"/>
          <w:sz w:val="18"/>
        </w:rPr>
        <w:t xml:space="preserve"> </w:t>
      </w:r>
    </w:p>
    <w:p w14:paraId="1DB98BC2" w14:textId="77777777" w:rsidR="009D0546" w:rsidRDefault="00E320AF">
      <w:pPr>
        <w:spacing w:before="3" w:line="241" w:lineRule="exact"/>
        <w:ind w:right="144"/>
        <w:textAlignment w:val="baseline"/>
        <w:rPr>
          <w:rFonts w:ascii="Tahoma" w:eastAsia="Tahoma" w:hAnsi="Tahoma"/>
          <w:color w:val="000000"/>
          <w:sz w:val="18"/>
        </w:rPr>
      </w:pPr>
      <w:r>
        <w:rPr>
          <w:rFonts w:ascii="Tahoma" w:eastAsia="Tahoma" w:hAnsi="Tahoma"/>
          <w:color w:val="000000"/>
          <w:sz w:val="18"/>
        </w:rPr>
        <w:t>This policy explains in simple language how HCRFC manages the information it holds about members. The policy is enforced by the club’s data controller who is the membership secretary of the main club committee.</w:t>
      </w:r>
    </w:p>
    <w:p w14:paraId="72334A6B" w14:textId="77777777" w:rsidR="009D0546" w:rsidRDefault="00E320AF">
      <w:pPr>
        <w:spacing w:before="269" w:line="214" w:lineRule="exact"/>
        <w:textAlignment w:val="baseline"/>
        <w:rPr>
          <w:rFonts w:ascii="Tahoma" w:eastAsia="Tahoma" w:hAnsi="Tahoma"/>
          <w:b/>
          <w:color w:val="000000"/>
          <w:spacing w:val="-4"/>
          <w:sz w:val="18"/>
          <w:u w:val="single"/>
        </w:rPr>
      </w:pPr>
      <w:r>
        <w:rPr>
          <w:rFonts w:ascii="Tahoma" w:eastAsia="Tahoma" w:hAnsi="Tahoma"/>
          <w:b/>
          <w:color w:val="000000"/>
          <w:spacing w:val="-4"/>
          <w:sz w:val="18"/>
          <w:u w:val="single"/>
        </w:rPr>
        <w:t xml:space="preserve">WHAT DATA WE HOLD </w:t>
      </w:r>
    </w:p>
    <w:p w14:paraId="34BAECDF" w14:textId="77777777" w:rsidR="009D0546" w:rsidRDefault="00E320AF">
      <w:pPr>
        <w:spacing w:before="5" w:line="241" w:lineRule="exact"/>
        <w:textAlignment w:val="baseline"/>
        <w:rPr>
          <w:rFonts w:ascii="Tahoma" w:eastAsia="Tahoma" w:hAnsi="Tahoma"/>
          <w:color w:val="000000"/>
          <w:spacing w:val="3"/>
          <w:sz w:val="18"/>
        </w:rPr>
      </w:pPr>
      <w:r>
        <w:rPr>
          <w:rFonts w:ascii="Tahoma" w:eastAsia="Tahoma" w:hAnsi="Tahoma"/>
          <w:color w:val="000000"/>
          <w:spacing w:val="3"/>
          <w:sz w:val="18"/>
        </w:rPr>
        <w:t>You will have been asked for your name, address, telephone number and email address when you</w:t>
      </w:r>
    </w:p>
    <w:p w14:paraId="021E068D" w14:textId="77777777" w:rsidR="009D0546" w:rsidRDefault="00E320AF">
      <w:pPr>
        <w:spacing w:before="4" w:line="241" w:lineRule="exact"/>
        <w:textAlignment w:val="baseline"/>
        <w:rPr>
          <w:rFonts w:ascii="Tahoma" w:eastAsia="Tahoma" w:hAnsi="Tahoma"/>
          <w:color w:val="000000"/>
          <w:spacing w:val="3"/>
          <w:sz w:val="18"/>
        </w:rPr>
      </w:pPr>
      <w:r>
        <w:rPr>
          <w:rFonts w:ascii="Tahoma" w:eastAsia="Tahoma" w:hAnsi="Tahoma"/>
          <w:color w:val="000000"/>
          <w:spacing w:val="3"/>
          <w:sz w:val="18"/>
        </w:rPr>
        <w:t>fill in a membership form or renew your subscription.</w:t>
      </w:r>
    </w:p>
    <w:p w14:paraId="54EDF30A" w14:textId="77777777" w:rsidR="009D0546" w:rsidRDefault="00E320AF">
      <w:pPr>
        <w:spacing w:before="265" w:line="214" w:lineRule="exact"/>
        <w:textAlignment w:val="baseline"/>
        <w:rPr>
          <w:rFonts w:ascii="Tahoma" w:eastAsia="Tahoma" w:hAnsi="Tahoma"/>
          <w:b/>
          <w:color w:val="000000"/>
          <w:spacing w:val="-10"/>
          <w:sz w:val="18"/>
          <w:u w:val="single"/>
        </w:rPr>
      </w:pPr>
      <w:r>
        <w:rPr>
          <w:rFonts w:ascii="Tahoma" w:eastAsia="Tahoma" w:hAnsi="Tahoma"/>
          <w:b/>
          <w:color w:val="000000"/>
          <w:spacing w:val="-10"/>
          <w:sz w:val="18"/>
          <w:u w:val="single"/>
        </w:rPr>
        <w:t xml:space="preserve">HOW IT IS HELD </w:t>
      </w:r>
    </w:p>
    <w:p w14:paraId="479199BB" w14:textId="77777777" w:rsidR="009D0546" w:rsidRDefault="00E320AF">
      <w:pPr>
        <w:spacing w:before="2" w:line="241" w:lineRule="exact"/>
        <w:textAlignment w:val="baseline"/>
        <w:rPr>
          <w:rFonts w:ascii="Tahoma" w:eastAsia="Tahoma" w:hAnsi="Tahoma"/>
          <w:color w:val="000000"/>
          <w:sz w:val="18"/>
        </w:rPr>
      </w:pPr>
      <w:r>
        <w:rPr>
          <w:rFonts w:ascii="Tahoma" w:eastAsia="Tahoma" w:hAnsi="Tahoma"/>
          <w:color w:val="000000"/>
          <w:sz w:val="18"/>
        </w:rPr>
        <w:t xml:space="preserve">This information is kept in an excel spreadsheet on the clubs </w:t>
      </w:r>
      <w:proofErr w:type="spellStart"/>
      <w:r>
        <w:rPr>
          <w:rFonts w:ascii="Tahoma" w:eastAsia="Tahoma" w:hAnsi="Tahoma"/>
          <w:color w:val="000000"/>
          <w:sz w:val="18"/>
        </w:rPr>
        <w:t>dropbox</w:t>
      </w:r>
      <w:proofErr w:type="spellEnd"/>
      <w:r>
        <w:rPr>
          <w:rFonts w:ascii="Tahoma" w:eastAsia="Tahoma" w:hAnsi="Tahoma"/>
          <w:color w:val="000000"/>
          <w:sz w:val="18"/>
        </w:rPr>
        <w:t xml:space="preserve"> site. If you do not renew your </w:t>
      </w:r>
      <w:proofErr w:type="gramStart"/>
      <w:r>
        <w:rPr>
          <w:rFonts w:ascii="Tahoma" w:eastAsia="Tahoma" w:hAnsi="Tahoma"/>
          <w:color w:val="000000"/>
          <w:sz w:val="18"/>
        </w:rPr>
        <w:t>membership</w:t>
      </w:r>
      <w:proofErr w:type="gramEnd"/>
      <w:r>
        <w:rPr>
          <w:rFonts w:ascii="Tahoma" w:eastAsia="Tahoma" w:hAnsi="Tahoma"/>
          <w:color w:val="000000"/>
          <w:sz w:val="18"/>
        </w:rPr>
        <w:t xml:space="preserve"> we will delete your information after two years and you will have to reapply for membership. The excel list is used to generate email lists for the clubs </w:t>
      </w:r>
      <w:proofErr w:type="spellStart"/>
      <w:r>
        <w:rPr>
          <w:rFonts w:ascii="Tahoma" w:eastAsia="Tahoma" w:hAnsi="Tahoma"/>
          <w:color w:val="000000"/>
          <w:sz w:val="18"/>
        </w:rPr>
        <w:t>mailchimp</w:t>
      </w:r>
      <w:proofErr w:type="spellEnd"/>
      <w:r>
        <w:rPr>
          <w:rFonts w:ascii="Tahoma" w:eastAsia="Tahoma" w:hAnsi="Tahoma"/>
          <w:color w:val="000000"/>
          <w:sz w:val="18"/>
        </w:rPr>
        <w:t xml:space="preserve"> group email </w:t>
      </w:r>
      <w:proofErr w:type="spellStart"/>
      <w:r>
        <w:rPr>
          <w:rFonts w:ascii="Tahoma" w:eastAsia="Tahoma" w:hAnsi="Tahoma"/>
          <w:color w:val="000000"/>
          <w:sz w:val="18"/>
        </w:rPr>
        <w:t>programme</w:t>
      </w:r>
      <w:proofErr w:type="spellEnd"/>
      <w:r>
        <w:rPr>
          <w:rFonts w:ascii="Tahoma" w:eastAsia="Tahoma" w:hAnsi="Tahoma"/>
          <w:color w:val="000000"/>
          <w:sz w:val="18"/>
        </w:rPr>
        <w:t xml:space="preserve">. Only with your express consent your contact information may also be uploaded to the club web site, </w:t>
      </w:r>
      <w:proofErr w:type="spellStart"/>
      <w:r>
        <w:rPr>
          <w:rFonts w:ascii="Tahoma" w:eastAsia="Tahoma" w:hAnsi="Tahoma"/>
          <w:color w:val="000000"/>
          <w:sz w:val="18"/>
        </w:rPr>
        <w:t>facebook</w:t>
      </w:r>
      <w:proofErr w:type="spellEnd"/>
      <w:r>
        <w:rPr>
          <w:rFonts w:ascii="Tahoma" w:eastAsia="Tahoma" w:hAnsi="Tahoma"/>
          <w:color w:val="000000"/>
          <w:sz w:val="18"/>
        </w:rPr>
        <w:t xml:space="preserve"> page or twitter feed.</w:t>
      </w:r>
    </w:p>
    <w:p w14:paraId="37C37646" w14:textId="77777777" w:rsidR="009D0546" w:rsidRDefault="00E320AF">
      <w:pPr>
        <w:spacing w:before="268" w:line="214" w:lineRule="exact"/>
        <w:textAlignment w:val="baseline"/>
        <w:rPr>
          <w:rFonts w:ascii="Tahoma" w:eastAsia="Tahoma" w:hAnsi="Tahoma"/>
          <w:b/>
          <w:color w:val="000000"/>
          <w:spacing w:val="-5"/>
          <w:sz w:val="18"/>
          <w:u w:val="single"/>
        </w:rPr>
      </w:pPr>
      <w:r>
        <w:rPr>
          <w:rFonts w:ascii="Tahoma" w:eastAsia="Tahoma" w:hAnsi="Tahoma"/>
          <w:b/>
          <w:color w:val="000000"/>
          <w:spacing w:val="-5"/>
          <w:sz w:val="18"/>
          <w:u w:val="single"/>
        </w:rPr>
        <w:t xml:space="preserve">WHO HAS ACCESS </w:t>
      </w:r>
    </w:p>
    <w:p w14:paraId="609D1F03" w14:textId="77777777" w:rsidR="009D0546" w:rsidRDefault="00E320AF">
      <w:pPr>
        <w:spacing w:before="6" w:line="241" w:lineRule="exact"/>
        <w:textAlignment w:val="baseline"/>
        <w:rPr>
          <w:rFonts w:ascii="Tahoma" w:eastAsia="Tahoma" w:hAnsi="Tahoma"/>
          <w:color w:val="000000"/>
          <w:spacing w:val="3"/>
          <w:sz w:val="18"/>
        </w:rPr>
      </w:pPr>
      <w:r>
        <w:rPr>
          <w:rFonts w:ascii="Tahoma" w:eastAsia="Tahoma" w:hAnsi="Tahoma"/>
          <w:color w:val="000000"/>
          <w:spacing w:val="3"/>
          <w:sz w:val="18"/>
        </w:rPr>
        <w:t>The following people have access to your data:</w:t>
      </w:r>
    </w:p>
    <w:p w14:paraId="06BBB027" w14:textId="77777777" w:rsidR="009D0546" w:rsidRDefault="00E320AF">
      <w:pPr>
        <w:spacing w:before="3" w:line="241" w:lineRule="exact"/>
        <w:textAlignment w:val="baseline"/>
        <w:rPr>
          <w:rFonts w:ascii="Tahoma" w:eastAsia="Tahoma" w:hAnsi="Tahoma"/>
          <w:color w:val="000000"/>
          <w:sz w:val="18"/>
        </w:rPr>
      </w:pPr>
      <w:r>
        <w:rPr>
          <w:rFonts w:ascii="Tahoma" w:eastAsia="Tahoma" w:hAnsi="Tahoma"/>
          <w:color w:val="000000"/>
          <w:sz w:val="18"/>
        </w:rPr>
        <w:t>The Data Controller (Membership Secretary) / Club President /Club Secretary / Club Treasurer / Chair</w:t>
      </w:r>
    </w:p>
    <w:p w14:paraId="69617785" w14:textId="77777777" w:rsidR="009D0546" w:rsidRDefault="00E320AF">
      <w:pPr>
        <w:spacing w:line="240" w:lineRule="exact"/>
        <w:textAlignment w:val="baseline"/>
        <w:rPr>
          <w:rFonts w:ascii="Tahoma" w:eastAsia="Tahoma" w:hAnsi="Tahoma"/>
          <w:color w:val="000000"/>
          <w:spacing w:val="2"/>
          <w:sz w:val="18"/>
        </w:rPr>
      </w:pPr>
      <w:r>
        <w:rPr>
          <w:rFonts w:ascii="Tahoma" w:eastAsia="Tahoma" w:hAnsi="Tahoma"/>
          <w:color w:val="000000"/>
          <w:spacing w:val="2"/>
          <w:sz w:val="18"/>
        </w:rPr>
        <w:t xml:space="preserve">and Secretary of Cricket and Rugby Sections / Patrons </w:t>
      </w:r>
      <w:proofErr w:type="spellStart"/>
      <w:r>
        <w:rPr>
          <w:rFonts w:ascii="Tahoma" w:eastAsia="Tahoma" w:hAnsi="Tahoma"/>
          <w:color w:val="000000"/>
          <w:spacing w:val="2"/>
          <w:sz w:val="18"/>
        </w:rPr>
        <w:t>Organiser</w:t>
      </w:r>
      <w:proofErr w:type="spellEnd"/>
    </w:p>
    <w:p w14:paraId="5B3321BA" w14:textId="77777777" w:rsidR="009D0546" w:rsidRDefault="00E320AF">
      <w:pPr>
        <w:spacing w:before="265" w:line="214" w:lineRule="exact"/>
        <w:textAlignment w:val="baseline"/>
        <w:rPr>
          <w:rFonts w:ascii="Tahoma" w:eastAsia="Tahoma" w:hAnsi="Tahoma"/>
          <w:b/>
          <w:color w:val="000000"/>
          <w:spacing w:val="-4"/>
          <w:sz w:val="18"/>
          <w:u w:val="single"/>
        </w:rPr>
      </w:pPr>
      <w:r>
        <w:rPr>
          <w:rFonts w:ascii="Tahoma" w:eastAsia="Tahoma" w:hAnsi="Tahoma"/>
          <w:b/>
          <w:color w:val="000000"/>
          <w:spacing w:val="-4"/>
          <w:sz w:val="18"/>
          <w:u w:val="single"/>
        </w:rPr>
        <w:t xml:space="preserve">WHAT WE USE YOUR DATA FOR </w:t>
      </w:r>
    </w:p>
    <w:p w14:paraId="53A1B270" w14:textId="77777777" w:rsidR="009D0546" w:rsidRDefault="00E320AF">
      <w:pPr>
        <w:spacing w:before="4" w:line="241" w:lineRule="exact"/>
        <w:textAlignment w:val="baseline"/>
        <w:rPr>
          <w:rFonts w:ascii="Tahoma" w:eastAsia="Tahoma" w:hAnsi="Tahoma"/>
          <w:color w:val="000000"/>
          <w:spacing w:val="4"/>
          <w:sz w:val="18"/>
        </w:rPr>
      </w:pPr>
      <w:r>
        <w:rPr>
          <w:rFonts w:ascii="Tahoma" w:eastAsia="Tahoma" w:hAnsi="Tahoma"/>
          <w:color w:val="000000"/>
          <w:spacing w:val="4"/>
          <w:sz w:val="18"/>
        </w:rPr>
        <w:t>HCRFC holds your data for the express purpose of communicating with you about events and issues relating to the club and your membership of it. Your details are never forwarded to any third parties.</w:t>
      </w:r>
    </w:p>
    <w:p w14:paraId="7D4752AB" w14:textId="77777777" w:rsidR="009D0546" w:rsidRDefault="00E320AF">
      <w:pPr>
        <w:spacing w:before="269" w:line="214" w:lineRule="exact"/>
        <w:textAlignment w:val="baseline"/>
        <w:rPr>
          <w:rFonts w:ascii="Tahoma" w:eastAsia="Tahoma" w:hAnsi="Tahoma"/>
          <w:b/>
          <w:color w:val="000000"/>
          <w:spacing w:val="-3"/>
          <w:sz w:val="18"/>
          <w:u w:val="single"/>
        </w:rPr>
      </w:pPr>
      <w:r>
        <w:rPr>
          <w:rFonts w:ascii="Tahoma" w:eastAsia="Tahoma" w:hAnsi="Tahoma"/>
          <w:b/>
          <w:color w:val="000000"/>
          <w:spacing w:val="-3"/>
          <w:sz w:val="18"/>
          <w:u w:val="single"/>
        </w:rPr>
        <w:t xml:space="preserve">WHAT CAN YOU DO </w:t>
      </w:r>
    </w:p>
    <w:p w14:paraId="343B5E1C" w14:textId="77777777" w:rsidR="009D0546" w:rsidRDefault="00E320AF">
      <w:pPr>
        <w:spacing w:before="1" w:line="241" w:lineRule="exact"/>
        <w:ind w:right="72"/>
        <w:textAlignment w:val="baseline"/>
        <w:rPr>
          <w:rFonts w:ascii="Tahoma" w:eastAsia="Tahoma" w:hAnsi="Tahoma"/>
          <w:color w:val="000000"/>
          <w:sz w:val="18"/>
        </w:rPr>
      </w:pPr>
      <w:r>
        <w:rPr>
          <w:rFonts w:ascii="Tahoma" w:eastAsia="Tahoma" w:hAnsi="Tahoma"/>
          <w:color w:val="000000"/>
          <w:sz w:val="18"/>
        </w:rPr>
        <w:t xml:space="preserve">Each email you receive from </w:t>
      </w:r>
      <w:proofErr w:type="spellStart"/>
      <w:r>
        <w:rPr>
          <w:rFonts w:ascii="Tahoma" w:eastAsia="Tahoma" w:hAnsi="Tahoma"/>
          <w:color w:val="000000"/>
          <w:sz w:val="18"/>
        </w:rPr>
        <w:t>mailchimp</w:t>
      </w:r>
      <w:proofErr w:type="spellEnd"/>
      <w:r>
        <w:rPr>
          <w:rFonts w:ascii="Tahoma" w:eastAsia="Tahoma" w:hAnsi="Tahoma"/>
          <w:color w:val="000000"/>
          <w:sz w:val="18"/>
        </w:rPr>
        <w:t xml:space="preserve"> gives you the option to unsubscribe from the group emails. You can also request to have your information removed from the system by contacting the Data Controller </w:t>
      </w:r>
      <w:hyperlink r:id="rId8">
        <w:r>
          <w:rPr>
            <w:rFonts w:ascii="Tahoma" w:eastAsia="Tahoma" w:hAnsi="Tahoma"/>
            <w:color w:val="0000FF"/>
            <w:sz w:val="18"/>
            <w:u w:val="single"/>
          </w:rPr>
          <w:t>at</w:t>
        </w:r>
      </w:hyperlink>
      <w:hyperlink r:id="rId9">
        <w:r>
          <w:rPr>
            <w:rFonts w:ascii="Tahoma" w:eastAsia="Tahoma" w:hAnsi="Tahoma"/>
            <w:color w:val="0000FF"/>
            <w:sz w:val="18"/>
            <w:u w:val="single"/>
          </w:rPr>
          <w:t xml:space="preserve"> HCRFC2014@gmail.com</w:t>
        </w:r>
      </w:hyperlink>
      <w:r>
        <w:rPr>
          <w:rFonts w:ascii="Tahoma" w:eastAsia="Tahoma" w:hAnsi="Tahoma"/>
          <w:color w:val="0000FF"/>
          <w:sz w:val="18"/>
        </w:rPr>
        <w:t>.</w:t>
      </w:r>
      <w:r>
        <w:rPr>
          <w:rFonts w:ascii="Tahoma" w:eastAsia="Tahoma" w:hAnsi="Tahoma"/>
          <w:color w:val="000000"/>
          <w:sz w:val="18"/>
        </w:rPr>
        <w:t xml:space="preserve"> Please note that if you request this you will no longer receive information that may be useful. You can also request a copy of the information we hold about you from the same contact.</w:t>
      </w:r>
    </w:p>
    <w:p w14:paraId="649638E7" w14:textId="77777777" w:rsidR="009D0546" w:rsidRDefault="00E320AF">
      <w:pPr>
        <w:spacing w:before="269" w:line="214" w:lineRule="exact"/>
        <w:textAlignment w:val="baseline"/>
        <w:rPr>
          <w:rFonts w:ascii="Tahoma" w:eastAsia="Tahoma" w:hAnsi="Tahoma"/>
          <w:b/>
          <w:color w:val="000000"/>
          <w:spacing w:val="-5"/>
          <w:sz w:val="18"/>
          <w:u w:val="single"/>
        </w:rPr>
      </w:pPr>
      <w:r>
        <w:rPr>
          <w:rFonts w:ascii="Tahoma" w:eastAsia="Tahoma" w:hAnsi="Tahoma"/>
          <w:b/>
          <w:color w:val="000000"/>
          <w:spacing w:val="-5"/>
          <w:sz w:val="18"/>
          <w:u w:val="single"/>
        </w:rPr>
        <w:t xml:space="preserve">IF YOU HAVE CONCERNS </w:t>
      </w:r>
    </w:p>
    <w:p w14:paraId="7211E2DC" w14:textId="77777777" w:rsidR="009D0546" w:rsidRDefault="00E320AF">
      <w:pPr>
        <w:spacing w:before="5" w:line="241" w:lineRule="exact"/>
        <w:textAlignment w:val="baseline"/>
        <w:rPr>
          <w:rFonts w:ascii="Tahoma" w:eastAsia="Tahoma" w:hAnsi="Tahoma"/>
          <w:color w:val="000000"/>
          <w:spacing w:val="2"/>
          <w:sz w:val="18"/>
        </w:rPr>
      </w:pPr>
      <w:r>
        <w:rPr>
          <w:rFonts w:ascii="Tahoma" w:eastAsia="Tahoma" w:hAnsi="Tahoma"/>
          <w:color w:val="000000"/>
          <w:spacing w:val="2"/>
          <w:sz w:val="18"/>
        </w:rPr>
        <w:t>If you have any concerns about this policy or any other issue relating to the information we hold</w:t>
      </w:r>
    </w:p>
    <w:p w14:paraId="3339162C" w14:textId="77777777" w:rsidR="009D0546" w:rsidRDefault="00E320AF">
      <w:pPr>
        <w:spacing w:before="4" w:line="241" w:lineRule="exact"/>
        <w:textAlignment w:val="baseline"/>
        <w:rPr>
          <w:rFonts w:ascii="Tahoma" w:eastAsia="Tahoma" w:hAnsi="Tahoma"/>
          <w:color w:val="000000"/>
          <w:spacing w:val="3"/>
          <w:sz w:val="18"/>
        </w:rPr>
      </w:pPr>
      <w:r>
        <w:rPr>
          <w:rFonts w:ascii="Tahoma" w:eastAsia="Tahoma" w:hAnsi="Tahoma"/>
          <w:color w:val="000000"/>
          <w:spacing w:val="3"/>
          <w:sz w:val="18"/>
        </w:rPr>
        <w:t xml:space="preserve">about you, please contact the Data Controller directly </w:t>
      </w:r>
      <w:hyperlink r:id="rId10">
        <w:r>
          <w:rPr>
            <w:rFonts w:ascii="Tahoma" w:eastAsia="Tahoma" w:hAnsi="Tahoma"/>
            <w:color w:val="0000FF"/>
            <w:spacing w:val="3"/>
            <w:sz w:val="18"/>
            <w:u w:val="single"/>
          </w:rPr>
          <w:t>at</w:t>
        </w:r>
      </w:hyperlink>
      <w:hyperlink r:id="rId11">
        <w:r>
          <w:rPr>
            <w:rFonts w:ascii="Tahoma" w:eastAsia="Tahoma" w:hAnsi="Tahoma"/>
            <w:color w:val="0000FF"/>
            <w:spacing w:val="3"/>
            <w:sz w:val="18"/>
            <w:u w:val="single"/>
          </w:rPr>
          <w:t xml:space="preserve"> HCRFC2014@gmail.com</w:t>
        </w:r>
      </w:hyperlink>
      <w:r>
        <w:rPr>
          <w:rFonts w:ascii="Tahoma" w:eastAsia="Tahoma" w:hAnsi="Tahoma"/>
          <w:color w:val="0000FF"/>
          <w:spacing w:val="3"/>
          <w:sz w:val="18"/>
        </w:rPr>
        <w:t>.</w:t>
      </w:r>
      <w:r>
        <w:rPr>
          <w:rFonts w:ascii="Tahoma" w:eastAsia="Tahoma" w:hAnsi="Tahoma"/>
          <w:color w:val="0000FF"/>
          <w:spacing w:val="3"/>
          <w:sz w:val="18"/>
          <w:u w:val="single"/>
        </w:rPr>
        <w:t xml:space="preserve"> </w:t>
      </w:r>
    </w:p>
    <w:p w14:paraId="30146064" w14:textId="77777777" w:rsidR="009D0546" w:rsidRDefault="00E320AF">
      <w:pPr>
        <w:spacing w:before="265" w:line="214" w:lineRule="exact"/>
        <w:textAlignment w:val="baseline"/>
        <w:rPr>
          <w:rFonts w:ascii="Tahoma" w:eastAsia="Tahoma" w:hAnsi="Tahoma"/>
          <w:b/>
          <w:color w:val="000000"/>
          <w:spacing w:val="-11"/>
          <w:sz w:val="18"/>
          <w:u w:val="single"/>
        </w:rPr>
      </w:pPr>
      <w:r>
        <w:rPr>
          <w:rFonts w:ascii="Tahoma" w:eastAsia="Tahoma" w:hAnsi="Tahoma"/>
          <w:b/>
          <w:color w:val="000000"/>
          <w:spacing w:val="-11"/>
          <w:sz w:val="18"/>
          <w:u w:val="single"/>
        </w:rPr>
        <w:t xml:space="preserve">POLICY </w:t>
      </w:r>
    </w:p>
    <w:p w14:paraId="18C29DF8" w14:textId="77777777" w:rsidR="009D0546" w:rsidRDefault="00E320AF">
      <w:pPr>
        <w:spacing w:before="5" w:line="241" w:lineRule="exact"/>
        <w:textAlignment w:val="baseline"/>
        <w:rPr>
          <w:rFonts w:ascii="Tahoma" w:eastAsia="Tahoma" w:hAnsi="Tahoma"/>
          <w:color w:val="000000"/>
          <w:spacing w:val="3"/>
          <w:sz w:val="18"/>
        </w:rPr>
      </w:pPr>
      <w:r>
        <w:rPr>
          <w:rFonts w:ascii="Tahoma" w:eastAsia="Tahoma" w:hAnsi="Tahoma"/>
          <w:color w:val="000000"/>
          <w:spacing w:val="3"/>
          <w:sz w:val="18"/>
        </w:rPr>
        <w:t>This policy will be reviewed every three years and updated where necessary to remain compliant</w:t>
      </w:r>
    </w:p>
    <w:p w14:paraId="7D32EB10" w14:textId="77777777" w:rsidR="009D0546" w:rsidRDefault="00E320AF">
      <w:pPr>
        <w:spacing w:before="20" w:after="349" w:line="216" w:lineRule="exact"/>
        <w:textAlignment w:val="baseline"/>
        <w:rPr>
          <w:rFonts w:ascii="Tahoma" w:eastAsia="Tahoma" w:hAnsi="Tahoma"/>
          <w:color w:val="000000"/>
          <w:sz w:val="18"/>
        </w:rPr>
      </w:pPr>
      <w:r>
        <w:rPr>
          <w:rFonts w:ascii="Tahoma" w:eastAsia="Tahoma" w:hAnsi="Tahoma"/>
          <w:color w:val="000000"/>
          <w:sz w:val="18"/>
        </w:rPr>
        <w:t>with current legislation.</w:t>
      </w:r>
    </w:p>
    <w:p w14:paraId="2570B8F4" w14:textId="77777777" w:rsidR="009D0546" w:rsidRDefault="00E320AF">
      <w:pPr>
        <w:spacing w:before="846" w:line="288" w:lineRule="exact"/>
        <w:textAlignment w:val="baseline"/>
        <w:rPr>
          <w:rFonts w:eastAsia="Times New Roman"/>
          <w:color w:val="000000"/>
          <w:sz w:val="24"/>
        </w:rPr>
      </w:pPr>
      <w:r>
        <w:pict w14:anchorId="2D8EE109">
          <v:shapetype id="_x0000_t202" coordsize="21600,21600" o:spt="202" path="m,l,21600r21600,l21600,xe">
            <v:stroke joinstyle="miter"/>
            <v:path gradientshapeok="t" o:connecttype="rect"/>
          </v:shapetype>
          <v:shape id="_x0000_s0" o:spid="_x0000_s1026" type="#_x0000_t202" style="position:absolute;margin-left:0;margin-top:0;width:378.25pt;height:47.5pt;z-index:-251659264;mso-wrap-distance-left:0;mso-wrap-distance-right:0" filled="f" stroked="f">
            <v:textbox inset="0,0,0,0">
              <w:txbxContent>
                <w:p w14:paraId="69B0D74F" w14:textId="77777777" w:rsidR="009D0546" w:rsidRDefault="00E320AF">
                  <w:pPr>
                    <w:ind w:left="10"/>
                    <w:textAlignment w:val="baseline"/>
                  </w:pPr>
                  <w:r>
                    <w:rPr>
                      <w:noProof/>
                    </w:rPr>
                    <w:drawing>
                      <wp:inline distT="0" distB="0" distL="0" distR="0" wp14:anchorId="5E73E0B2" wp14:editId="1E7FECA6">
                        <wp:extent cx="4797425" cy="6032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2"/>
                                <a:stretch>
                                  <a:fillRect/>
                                </a:stretch>
                              </pic:blipFill>
                              <pic:spPr>
                                <a:xfrm>
                                  <a:off x="0" y="0"/>
                                  <a:ext cx="4797425" cy="603250"/>
                                </a:xfrm>
                                <a:prstGeom prst="rect">
                                  <a:avLst/>
                                </a:prstGeom>
                              </pic:spPr>
                            </pic:pic>
                          </a:graphicData>
                        </a:graphic>
                      </wp:inline>
                    </w:drawing>
                  </w:r>
                </w:p>
              </w:txbxContent>
            </v:textbox>
          </v:shape>
        </w:pict>
      </w:r>
      <w:r>
        <w:pict w14:anchorId="5D5BD00A">
          <v:shape id="_x0000_s1" type="#_x0000_t202" style="position:absolute;margin-left:0;margin-top:19.8pt;width:378.25pt;height:11.15pt;z-index:-251658240;mso-wrap-distance-left:0;mso-wrap-distance-right:0" filled="f" stroked="f">
            <v:textbox inset="0,0,0,0">
              <w:txbxContent>
                <w:p w14:paraId="13374301" w14:textId="77777777" w:rsidR="009D0546" w:rsidRDefault="00E320AF">
                  <w:pPr>
                    <w:tabs>
                      <w:tab w:val="right" w:pos="7560"/>
                    </w:tabs>
                    <w:spacing w:before="3" w:after="3" w:line="216" w:lineRule="exact"/>
                    <w:textAlignment w:val="baseline"/>
                    <w:rPr>
                      <w:rFonts w:ascii="Tahoma" w:eastAsia="Tahoma" w:hAnsi="Tahoma"/>
                      <w:color w:val="000000"/>
                      <w:sz w:val="18"/>
                    </w:rPr>
                  </w:pPr>
                  <w:r>
                    <w:rPr>
                      <w:rFonts w:ascii="Tahoma" w:eastAsia="Tahoma" w:hAnsi="Tahoma"/>
                      <w:color w:val="000000"/>
                      <w:sz w:val="18"/>
                    </w:rPr>
                    <w:t>Signed</w:t>
                  </w:r>
                  <w:r>
                    <w:rPr>
                      <w:rFonts w:ascii="Tahoma" w:eastAsia="Tahoma" w:hAnsi="Tahoma"/>
                      <w:color w:val="000000"/>
                      <w:sz w:val="18"/>
                    </w:rPr>
                    <w:tab/>
                    <w:t>Date 11/5/18</w:t>
                  </w:r>
                </w:p>
              </w:txbxContent>
            </v:textbox>
          </v:shape>
        </w:pict>
      </w:r>
    </w:p>
    <w:p w14:paraId="70743118" w14:textId="77777777" w:rsidR="009D0546" w:rsidRDefault="009D0546">
      <w:pPr>
        <w:sectPr w:rsidR="009D0546">
          <w:pgSz w:w="11904" w:h="16843"/>
          <w:pgMar w:top="700" w:right="1804" w:bottom="1647" w:left="1800" w:header="720" w:footer="720" w:gutter="0"/>
          <w:cols w:space="720"/>
        </w:sectPr>
      </w:pPr>
    </w:p>
    <w:p w14:paraId="348C585C" w14:textId="77777777" w:rsidR="009D0546" w:rsidRDefault="00E320AF">
      <w:pPr>
        <w:spacing w:before="3" w:line="216" w:lineRule="exact"/>
        <w:textAlignment w:val="baseline"/>
        <w:rPr>
          <w:rFonts w:ascii="Tahoma" w:eastAsia="Tahoma" w:hAnsi="Tahoma"/>
          <w:color w:val="000000"/>
          <w:spacing w:val="-1"/>
          <w:sz w:val="18"/>
        </w:rPr>
      </w:pPr>
      <w:r>
        <w:rPr>
          <w:rFonts w:ascii="Tahoma" w:eastAsia="Tahoma" w:hAnsi="Tahoma"/>
          <w:color w:val="000000"/>
          <w:spacing w:val="-1"/>
          <w:sz w:val="18"/>
        </w:rPr>
        <w:t>President HCRFC</w:t>
      </w:r>
    </w:p>
    <w:sectPr w:rsidR="009D0546">
      <w:type w:val="continuous"/>
      <w:pgSz w:w="11904" w:h="16843"/>
      <w:pgMar w:top="700" w:right="7210" w:bottom="1647" w:left="32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B876" w14:textId="77777777" w:rsidR="00E320AF" w:rsidRDefault="00E320AF">
      <w:r>
        <w:separator/>
      </w:r>
    </w:p>
  </w:endnote>
  <w:endnote w:type="continuationSeparator" w:id="0">
    <w:p w14:paraId="62DE0851" w14:textId="77777777" w:rsidR="00E320AF" w:rsidRDefault="00E3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Times New Roman">
    <w:charset w:val="00"/>
    <w:pitch w:val="variable"/>
    <w:family w:val="moder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FE98" w14:textId="77777777" w:rsidR="00E320AF" w:rsidRDefault="00E320AF"/>
  </w:footnote>
  <w:footnote w:type="continuationSeparator" w:id="0">
    <w:p w14:paraId="704FB9BC" w14:textId="77777777" w:rsidR="00E320AF" w:rsidRDefault="00E32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546"/>
    <w:rsid w:val="008235E1"/>
    <w:rsid w:val="008660A6"/>
    <w:rsid w:val="009D0546"/>
    <w:rsid w:val="00E3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3AB032"/>
  <w15:docId w15:val="{264D8182-722D-4880-9E8A-C42D0DA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t_HCRFC2014@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3.jpg"/><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at_HCRFC2014@gmail.com" TargetMode="External"/><Relationship Id="rId5" Type="http://schemas.openxmlformats.org/officeDocument/2006/relationships/endnotes" Target="endnotes.xml"/><Relationship Id="rId10" Type="http://schemas.openxmlformats.org/officeDocument/2006/relationships/hyperlink" Target="mailto:at_HCRFC2014@gmail.com" TargetMode="External"/><Relationship Id="rId4" Type="http://schemas.openxmlformats.org/officeDocument/2006/relationships/footnotes" Target="footnotes.xml"/><Relationship Id="rId9" Type="http://schemas.openxmlformats.org/officeDocument/2006/relationships/hyperlink" Target="mailto:at_HCRFC201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HCRFC Data Policy.doc</dc:title>
  <dc:creator>JSLA</dc:creator>
  <cp:lastModifiedBy/>
  <cp:revision>1</cp:revision>
  <dcterms:created xsi:type="dcterms:W3CDTF">2025-11-07T17:04:00Z</dcterms:created>
  <dcterms:modified xsi:type="dcterms:W3CDTF">2025-11-07T17:04:00Z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2025-11-07T17:04:58Z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b30737d4-f657-45d8-b46c-3d7b83c4d413</vt:lpwstr>
  </property>
  <property fmtid="{D5CDD505-2E9C-101B-9397-08002B2CF9AE}" pid="8" name="MSIP_Label_8e28611e-2819-430a-bdf7-3581be6cbbdd_ContentBits">
    <vt:lpwstr>0</vt:lpwstr>
  </property>
  <property fmtid="{D5CDD505-2E9C-101B-9397-08002B2CF9AE}" pid="9" name="MSIP_Label_8e28611e-2819-430a-bdf7-3581be6cbbdd_Tag">
    <vt:lpwstr>10, 0, 1, 1</vt:lpwstr>
  </property>
</Properties>
</file>